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BF6" w:rsidRDefault="00B52BF6" w:rsidP="00B52BF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2B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Использование форм Google для создания опросов и </w:t>
      </w:r>
    </w:p>
    <w:p w:rsidR="00B52BF6" w:rsidRPr="00B52BF6" w:rsidRDefault="00B52BF6" w:rsidP="00B52BF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2BF6">
        <w:rPr>
          <w:rFonts w:ascii="Times New Roman" w:eastAsia="Times New Roman" w:hAnsi="Times New Roman"/>
          <w:b/>
          <w:sz w:val="28"/>
          <w:szCs w:val="28"/>
          <w:lang w:eastAsia="ru-RU"/>
        </w:rPr>
        <w:t>представления их результатов</w:t>
      </w:r>
    </w:p>
    <w:p w:rsidR="00B52BF6" w:rsidRPr="00805EA7" w:rsidRDefault="00B52BF6" w:rsidP="001E29F8">
      <w:pPr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Формы Google – удобный инструмент, с помощью которого можно быстро составлять опросы и анкеты, а также собирать </w:t>
      </w:r>
      <w:r w:rsidR="001E29F8">
        <w:rPr>
          <w:rFonts w:ascii="Times New Roman" w:eastAsia="Times New Roman" w:hAnsi="Times New Roman"/>
          <w:sz w:val="24"/>
          <w:szCs w:val="24"/>
          <w:lang w:eastAsia="ru-RU"/>
        </w:rPr>
        <w:t>различную</w:t>
      </w: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информацию. Форма Google автоматически привязывается к одноименной электронной таблице. При отправке формы или предоставлении к ней общего доступа ответы получателей автоматически собираются в этой электронной таблице.</w:t>
      </w:r>
      <w:r w:rsidR="001E29F8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заполнении форм пользователями, на основе информации в данной таблице формируется сводка ответов. </w:t>
      </w:r>
    </w:p>
    <w:p w:rsidR="001E29F8" w:rsidRDefault="00797A6D" w:rsidP="001E29F8">
      <w:pPr>
        <w:spacing w:after="12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7A6D">
        <w:rPr>
          <w:noProof/>
          <w:lang w:eastAsia="ru-RU"/>
        </w:rPr>
        <w:pict>
          <v:group id="_x0000_s1029" style="position:absolute;left:0;text-align:left;margin-left:-.5pt;margin-top:37.55pt;width:501pt;height:173.2pt;z-index:-251658240" coordorigin="1140,4906" coordsize="9750,3375" wrapcoords="-33 -96 -33 21600 21633 21600 21633 -96 -33 -9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140;top:4906;width:9750;height:3375" stroked="t" strokecolor="#4f81bd [3204]">
              <v:imagedata r:id="rId7" o:title="" croptop="4965f" cropbottom="32644f" cropright="993f"/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28" type="#_x0000_t13" style="position:absolute;left:4875;top:5625;width:1005;height:360;rotation:-4247912fd" fillcolor="red" stroked="f" strokecolor="#c0504d [3205]" strokeweight="2.5pt">
              <v:shadow color="#868686"/>
            </v:shape>
            <w10:wrap type="tight"/>
          </v:group>
        </w:pict>
      </w:r>
      <w:r w:rsidR="001E29F8" w:rsidRPr="001E29F8">
        <w:rPr>
          <w:rFonts w:ascii="Times New Roman" w:eastAsia="Times New Roman" w:hAnsi="Times New Roman"/>
          <w:bCs/>
          <w:sz w:val="24"/>
          <w:szCs w:val="24"/>
          <w:lang w:eastAsia="ru-RU"/>
        </w:rPr>
        <w:t>Для использования сервиса</w:t>
      </w:r>
      <w:r w:rsidR="001E29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Документы </w:t>
      </w:r>
      <w:r w:rsidR="001E29F8" w:rsidRPr="00805EA7">
        <w:rPr>
          <w:rFonts w:ascii="Times New Roman" w:eastAsia="Times New Roman" w:hAnsi="Times New Roman"/>
          <w:b/>
          <w:sz w:val="24"/>
          <w:szCs w:val="24"/>
          <w:lang w:eastAsia="ru-RU"/>
        </w:rPr>
        <w:t>Google</w:t>
      </w:r>
      <w:r w:rsidR="001E29F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1E29F8" w:rsidRPr="001E29F8">
        <w:rPr>
          <w:rFonts w:ascii="Times New Roman" w:eastAsia="Times New Roman" w:hAnsi="Times New Roman"/>
          <w:sz w:val="24"/>
          <w:szCs w:val="24"/>
          <w:lang w:eastAsia="ru-RU"/>
        </w:rPr>
        <w:t xml:space="preserve">необходимо </w:t>
      </w:r>
      <w:hyperlink r:id="rId8" w:history="1">
        <w:r w:rsidR="001E29F8" w:rsidRPr="001E29F8">
          <w:rPr>
            <w:rStyle w:val="a7"/>
            <w:rFonts w:ascii="Times New Roman" w:eastAsia="Times New Roman" w:hAnsi="Times New Roman"/>
            <w:sz w:val="24"/>
            <w:szCs w:val="24"/>
            <w:lang w:eastAsia="ru-RU"/>
          </w:rPr>
          <w:t>создать</w:t>
        </w:r>
        <w:r w:rsidR="001E29F8" w:rsidRPr="001E29F8">
          <w:rPr>
            <w:rStyle w:val="a7"/>
            <w:rFonts w:ascii="Times New Roman" w:eastAsia="Times New Roman" w:hAnsi="Times New Roman"/>
            <w:b/>
            <w:sz w:val="24"/>
            <w:szCs w:val="24"/>
            <w:lang w:eastAsia="ru-RU"/>
          </w:rPr>
          <w:t xml:space="preserve"> акккаунт Google</w:t>
        </w:r>
      </w:hyperlink>
      <w:r w:rsidR="008442A6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8442A6" w:rsidRPr="008442A6">
        <w:rPr>
          <w:rFonts w:ascii="Times New Roman" w:eastAsia="Times New Roman" w:hAnsi="Times New Roman"/>
          <w:b/>
          <w:sz w:val="24"/>
          <w:szCs w:val="24"/>
          <w:lang w:eastAsia="ru-RU"/>
        </w:rPr>
        <w:t>Войти</w:t>
      </w:r>
      <w:r w:rsidR="008442A6">
        <w:rPr>
          <w:rFonts w:ascii="Times New Roman" w:eastAsia="Times New Roman" w:hAnsi="Times New Roman"/>
          <w:sz w:val="24"/>
          <w:szCs w:val="24"/>
          <w:lang w:eastAsia="ru-RU"/>
        </w:rPr>
        <w:t xml:space="preserve"> в сервис:</w:t>
      </w:r>
    </w:p>
    <w:p w:rsidR="00B52BF6" w:rsidRPr="00805EA7" w:rsidRDefault="00B52BF6" w:rsidP="008442A6">
      <w:pPr>
        <w:spacing w:before="240" w:after="120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05E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Чтобы создать форму </w:t>
      </w:r>
      <w:r w:rsidR="00793E5E" w:rsidRPr="00805EA7">
        <w:rPr>
          <w:rFonts w:ascii="Times New Roman" w:eastAsia="Times New Roman" w:hAnsi="Times New Roman"/>
          <w:b/>
          <w:sz w:val="24"/>
          <w:szCs w:val="24"/>
          <w:lang w:eastAsia="ru-RU"/>
        </w:rPr>
        <w:t>Google</w:t>
      </w:r>
      <w:r w:rsidRPr="00805E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 выполните следующие действия.</w:t>
      </w:r>
    </w:p>
    <w:p w:rsidR="00B52BF6" w:rsidRPr="00805EA7" w:rsidRDefault="00A51A9A" w:rsidP="001E29F8">
      <w:pPr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5004435</wp:posOffset>
            </wp:positionH>
            <wp:positionV relativeFrom="paragraph">
              <wp:posOffset>12700</wp:posOffset>
            </wp:positionV>
            <wp:extent cx="1362075" cy="2889885"/>
            <wp:effectExtent l="19050" t="19050" r="28575" b="24765"/>
            <wp:wrapTight wrapText="bothSides">
              <wp:wrapPolygon edited="0">
                <wp:start x="-302" y="-142"/>
                <wp:lineTo x="-302" y="21785"/>
                <wp:lineTo x="22053" y="21785"/>
                <wp:lineTo x="22053" y="-142"/>
                <wp:lineTo x="-302" y="-142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8898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4F81BD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2BF6"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Нажмите </w:t>
      </w:r>
      <w:r w:rsidR="00B52BF6" w:rsidRPr="00805E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Создать</w:t>
      </w:r>
      <w:r w:rsidR="00B52BF6"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 и выберите </w:t>
      </w:r>
      <w:r w:rsidR="00B52BF6" w:rsidRPr="00805E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Форма</w:t>
      </w:r>
      <w:r w:rsidR="00B52BF6" w:rsidRPr="00805EA7">
        <w:rPr>
          <w:rFonts w:ascii="Times New Roman" w:eastAsia="Times New Roman" w:hAnsi="Times New Roman"/>
          <w:sz w:val="24"/>
          <w:szCs w:val="24"/>
          <w:lang w:eastAsia="ru-RU"/>
        </w:rPr>
        <w:t>. Созданная вами форма связана с одноименной электронной таблицей, в которой собираются ответы. Они будут записываться на первом листе таблицы.</w:t>
      </w:r>
      <w:r w:rsidR="001E29F8" w:rsidRPr="001E29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52BF6" w:rsidRDefault="00B52BF6" w:rsidP="001E29F8">
      <w:pPr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>В открывшемся шаблоне формы добавьте вопросы и настройте их параметры.</w:t>
      </w:r>
    </w:p>
    <w:p w:rsidR="008442A6" w:rsidRPr="00805EA7" w:rsidRDefault="00A51A9A" w:rsidP="008442A6">
      <w:pPr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095875" cy="1885950"/>
            <wp:effectExtent l="19050" t="19050" r="28575" b="1905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18859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BF6" w:rsidRPr="00805EA7" w:rsidRDefault="00B52BF6" w:rsidP="001E29F8">
      <w:pPr>
        <w:spacing w:after="120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05E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Добавление элементов и вопросов в форму</w:t>
      </w:r>
    </w:p>
    <w:p w:rsidR="008442A6" w:rsidRDefault="00B52BF6" w:rsidP="001E29F8">
      <w:pPr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В формы можно добавлять вопросы различных видов. Для этого выберите команду </w:t>
      </w:r>
      <w:r w:rsidRPr="00805E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Добавить элемент</w:t>
      </w: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 в верхней части страницы редактирования. </w:t>
      </w:r>
    </w:p>
    <w:p w:rsidR="00B52BF6" w:rsidRDefault="008442A6" w:rsidP="001E29F8">
      <w:pPr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B52BF6"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 вопросах</w:t>
      </w:r>
      <w:r w:rsidRPr="008442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>можно использовать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следующие </w:t>
      </w: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>элемент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управления</w:t>
      </w:r>
      <w:r w:rsidR="00B52BF6"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: флажки, сетка, раскрывающиеся списки с вариантами выбора, выбор из списка, текстовые абзацы (для длинных вопросов) и шкала (позволяет приглашенным пользователям проставить оценку в пределах от 1 до 5). </w:t>
      </w:r>
    </w:p>
    <w:p w:rsidR="008442A6" w:rsidRDefault="00A51A9A" w:rsidP="009148A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810250" cy="2371725"/>
            <wp:effectExtent l="19050" t="19050" r="19050" b="28575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23717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182" w:rsidRDefault="00A51A9A" w:rsidP="009148A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810250" cy="2133600"/>
            <wp:effectExtent l="19050" t="19050" r="19050" b="1905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2133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182" w:rsidRDefault="00A51A9A" w:rsidP="009148A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800725" cy="1885950"/>
            <wp:effectExtent l="19050" t="19050" r="28575" b="1905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18859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55B" w:rsidRDefault="00A51A9A" w:rsidP="001E29F8">
      <w:pPr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800725" cy="2324100"/>
            <wp:effectExtent l="19050" t="19050" r="28575" b="1905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2324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42A6" w:rsidRPr="00805EA7" w:rsidRDefault="008442A6" w:rsidP="008442A6">
      <w:pPr>
        <w:spacing w:after="120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05E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Изменение вопросов в форме</w:t>
      </w:r>
    </w:p>
    <w:p w:rsidR="008442A6" w:rsidRPr="00805EA7" w:rsidRDefault="008442A6" w:rsidP="008442A6">
      <w:pPr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>Ниже перечислены некоторые действия, которые можно выполнять с вопросами формы.</w:t>
      </w:r>
    </w:p>
    <w:p w:rsidR="008442A6" w:rsidRPr="00805EA7" w:rsidRDefault="008442A6" w:rsidP="0050455B">
      <w:pPr>
        <w:numPr>
          <w:ilvl w:val="0"/>
          <w:numId w:val="5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5E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Редактирование</w:t>
      </w: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: чтобы отредактировать вопрос, нажмите кнопку </w:t>
      </w:r>
      <w:r w:rsidRPr="00805E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Изменить</w:t>
      </w: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 справа от него. </w:t>
      </w:r>
    </w:p>
    <w:p w:rsidR="008442A6" w:rsidRPr="00805EA7" w:rsidRDefault="00A51A9A" w:rsidP="0050455B">
      <w:pPr>
        <w:spacing w:after="12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047750" cy="390525"/>
            <wp:effectExtent l="19050" t="0" r="0" b="0"/>
            <wp:docPr id="43" name="Рисунок 3" descr="Редактирование вопро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Редактирование вопроса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42A6" w:rsidRPr="00805EA7" w:rsidRDefault="008442A6" w:rsidP="0050455B">
      <w:pPr>
        <w:numPr>
          <w:ilvl w:val="0"/>
          <w:numId w:val="5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5E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Удаление</w:t>
      </w: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: чтобы удалить вопрос, нажмите кнопку </w:t>
      </w:r>
      <w:r w:rsidRPr="00805E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Удалить</w:t>
      </w: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 справа от него. </w:t>
      </w:r>
    </w:p>
    <w:p w:rsidR="008442A6" w:rsidRPr="00805EA7" w:rsidRDefault="00A51A9A" w:rsidP="0050455B">
      <w:pPr>
        <w:spacing w:after="12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047750" cy="390525"/>
            <wp:effectExtent l="19050" t="0" r="0" b="0"/>
            <wp:docPr id="44" name="Рисунок 4" descr="Удаление вопро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Удаление вопроса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42A6" w:rsidRPr="00805EA7" w:rsidRDefault="008442A6" w:rsidP="0050455B">
      <w:pPr>
        <w:numPr>
          <w:ilvl w:val="0"/>
          <w:numId w:val="5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5E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Копирование</w:t>
      </w: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: чтобы скопировать вопрос, нажмите кнопку </w:t>
      </w:r>
      <w:r w:rsidRPr="00805E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Копировать</w:t>
      </w: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 справа от него. </w:t>
      </w:r>
    </w:p>
    <w:p w:rsidR="008442A6" w:rsidRPr="00805EA7" w:rsidRDefault="00A51A9A" w:rsidP="0050455B">
      <w:pPr>
        <w:spacing w:after="12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047750" cy="390525"/>
            <wp:effectExtent l="19050" t="0" r="0" b="0"/>
            <wp:docPr id="45" name="Рисунок 5" descr="Копирование вопро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Копирование вопроса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BF6" w:rsidRPr="00805EA7" w:rsidRDefault="00B52BF6" w:rsidP="001E29F8">
      <w:pPr>
        <w:spacing w:after="120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05E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Полезные советы</w:t>
      </w:r>
    </w:p>
    <w:p w:rsidR="00B52BF6" w:rsidRDefault="00A51A9A" w:rsidP="0050455B">
      <w:pPr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232410</wp:posOffset>
            </wp:positionH>
            <wp:positionV relativeFrom="paragraph">
              <wp:posOffset>777875</wp:posOffset>
            </wp:positionV>
            <wp:extent cx="5219700" cy="960755"/>
            <wp:effectExtent l="19050" t="19050" r="19050" b="10795"/>
            <wp:wrapTight wrapText="bothSides">
              <wp:wrapPolygon edited="0">
                <wp:start x="-79" y="-428"/>
                <wp:lineTo x="-79" y="21843"/>
                <wp:lineTo x="21679" y="21843"/>
                <wp:lineTo x="21679" y="-428"/>
                <wp:lineTo x="-79" y="-428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9607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4F81BD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2BF6"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Вы можете отредактировать подтверждающее сообщение, которое видят пользователи, после того как они заполнили форму и отправили ответы. Откройте раскрывающееся меню </w:t>
      </w:r>
      <w:r w:rsidR="00B52BF6" w:rsidRPr="00805E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Дополнительные действия</w:t>
      </w:r>
      <w:r w:rsidR="00B52BF6"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 в верхнем правом углу формы, а затем выберите команду </w:t>
      </w:r>
      <w:r w:rsidR="00B52BF6" w:rsidRPr="00805E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Изменить подтверждение</w:t>
      </w:r>
      <w:r w:rsidR="00B52BF6"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50455B" w:rsidRPr="00805EA7" w:rsidRDefault="0050455B" w:rsidP="0050455B">
      <w:pPr>
        <w:spacing w:after="12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74CE" w:rsidRDefault="001B74CE" w:rsidP="001E29F8">
      <w:pPr>
        <w:spacing w:after="120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B74CE" w:rsidRDefault="001B74CE" w:rsidP="001E29F8">
      <w:pPr>
        <w:spacing w:after="120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B74CE" w:rsidRDefault="001B74CE" w:rsidP="001E29F8">
      <w:pPr>
        <w:spacing w:after="120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2BF6" w:rsidRPr="00805EA7" w:rsidRDefault="00B52BF6" w:rsidP="001E29F8">
      <w:pPr>
        <w:spacing w:after="120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05E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Отправка формы Google и предоставление к ней общего доступа</w:t>
      </w:r>
    </w:p>
    <w:p w:rsidR="00B52BF6" w:rsidRPr="00805EA7" w:rsidRDefault="00B52BF6" w:rsidP="001E29F8">
      <w:pPr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>Завершив работу над формой, вы можете отправить ее респондентам по электронной почте или опубликовать в Google+.</w:t>
      </w:r>
    </w:p>
    <w:p w:rsidR="00B52BF6" w:rsidRPr="00805EA7" w:rsidRDefault="00B52BF6" w:rsidP="001E29F8">
      <w:pPr>
        <w:spacing w:after="120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05E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Отправка формы по электронной почте</w:t>
      </w:r>
    </w:p>
    <w:p w:rsidR="00B52BF6" w:rsidRPr="00805EA7" w:rsidRDefault="00B52BF6" w:rsidP="0050455B">
      <w:pPr>
        <w:numPr>
          <w:ilvl w:val="0"/>
          <w:numId w:val="7"/>
        </w:numPr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Добавив все вопросы, нажмите кнопку </w:t>
      </w:r>
      <w:r w:rsidRPr="00805E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Отправить эту форму по электронной почте</w:t>
      </w: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B52BF6" w:rsidRPr="00805EA7" w:rsidRDefault="00B52BF6" w:rsidP="0050455B">
      <w:pPr>
        <w:numPr>
          <w:ilvl w:val="0"/>
          <w:numId w:val="7"/>
        </w:numPr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Укажите адреса электронной почты пользователей, которым вы хотите отправить эту форму. </w:t>
      </w:r>
    </w:p>
    <w:p w:rsidR="00B52BF6" w:rsidRDefault="00B52BF6" w:rsidP="0050455B">
      <w:pPr>
        <w:numPr>
          <w:ilvl w:val="0"/>
          <w:numId w:val="7"/>
        </w:numPr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Нажмите кнопку </w:t>
      </w:r>
      <w:r w:rsidRPr="00805E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Отправить</w:t>
      </w: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B52BF6" w:rsidRPr="00805EA7" w:rsidRDefault="00B52BF6" w:rsidP="001E29F8">
      <w:pPr>
        <w:spacing w:after="120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05E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Публикация формы в Google+</w:t>
      </w:r>
    </w:p>
    <w:p w:rsidR="00B52BF6" w:rsidRPr="00805EA7" w:rsidRDefault="00B52BF6" w:rsidP="001E29F8">
      <w:pPr>
        <w:numPr>
          <w:ilvl w:val="0"/>
          <w:numId w:val="4"/>
        </w:numPr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Добавив все вопросы, нажмите кнопку </w:t>
      </w:r>
      <w:r w:rsidRPr="00805E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Открыть доступ</w:t>
      </w: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B52BF6" w:rsidRPr="00805EA7" w:rsidRDefault="00B52BF6" w:rsidP="001E29F8">
      <w:pPr>
        <w:numPr>
          <w:ilvl w:val="0"/>
          <w:numId w:val="4"/>
        </w:numPr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Выберите из своих </w:t>
      </w:r>
      <w:hyperlink r:id="rId19" w:history="1">
        <w:r w:rsidRPr="00805EA7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кругов</w:t>
        </w:r>
      </w:hyperlink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контакты, которым вы хотите предоставить доступ к форме, и при необходимости введите комментарий.</w:t>
      </w:r>
    </w:p>
    <w:p w:rsidR="00B52BF6" w:rsidRPr="00805EA7" w:rsidRDefault="00B52BF6" w:rsidP="001E29F8">
      <w:pPr>
        <w:numPr>
          <w:ilvl w:val="0"/>
          <w:numId w:val="4"/>
        </w:numPr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Нажмите </w:t>
      </w:r>
      <w:r w:rsidRPr="00805E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Поделиться</w:t>
      </w: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2BF6" w:rsidRPr="00805EA7" w:rsidRDefault="00B52BF6" w:rsidP="001E29F8">
      <w:pPr>
        <w:numPr>
          <w:ilvl w:val="0"/>
          <w:numId w:val="4"/>
        </w:numPr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 xml:space="preserve">Выбранные вами пользователи увидят форму в своей </w:t>
      </w:r>
      <w:hyperlink r:id="rId20" w:history="1">
        <w:r w:rsidRPr="00805EA7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ленте Google+</w:t>
        </w:r>
      </w:hyperlink>
      <w:r w:rsidRPr="00805EA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56487" w:rsidRPr="0050455B" w:rsidRDefault="0050455B" w:rsidP="001B74CE">
      <w:pPr>
        <w:spacing w:after="1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45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Просмотр</w:t>
      </w:r>
      <w:r w:rsidR="001B74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еть опубликованную</w:t>
      </w:r>
      <w:r w:rsidRPr="005045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форм</w:t>
      </w:r>
      <w:r w:rsidR="001B74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50455B">
        <w:rPr>
          <w:rFonts w:ascii="Times New Roman" w:eastAsia="Times New Roman" w:hAnsi="Times New Roman"/>
          <w:bCs/>
          <w:sz w:val="24"/>
          <w:szCs w:val="24"/>
          <w:lang w:eastAsia="ru-RU"/>
        </w:rPr>
        <w:t>можно с помощью ссылки в нижней части создаваемой формы</w:t>
      </w:r>
      <w:r w:rsidR="001B74CE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50455B" w:rsidRDefault="00A51A9A" w:rsidP="001E29F8">
      <w:pPr>
        <w:spacing w:after="12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286375" cy="421833"/>
            <wp:effectExtent l="19050" t="0" r="9525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421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314" w:rsidRDefault="00342314" w:rsidP="001E29F8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Для просмотра результатов ответов пользователей можно использовать:</w:t>
      </w:r>
    </w:p>
    <w:p w:rsidR="00342314" w:rsidRDefault="00342314" w:rsidP="00342314">
      <w:pPr>
        <w:pStyle w:val="af"/>
        <w:numPr>
          <w:ilvl w:val="0"/>
          <w:numId w:val="10"/>
        </w:numPr>
        <w:spacing w:after="120"/>
        <w:rPr>
          <w:rFonts w:ascii="Times New Roman" w:hAnsi="Times New Roman"/>
          <w:sz w:val="24"/>
          <w:szCs w:val="24"/>
        </w:rPr>
      </w:pPr>
      <w:r w:rsidRPr="00342314">
        <w:rPr>
          <w:rFonts w:ascii="Times New Roman" w:hAnsi="Times New Roman"/>
          <w:sz w:val="24"/>
          <w:szCs w:val="24"/>
        </w:rPr>
        <w:t>Электронную таблицу</w:t>
      </w:r>
    </w:p>
    <w:p w:rsidR="00342314" w:rsidRPr="00342314" w:rsidRDefault="00342314" w:rsidP="00342314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81725" cy="2905125"/>
            <wp:effectExtent l="19050" t="19050" r="28575" b="28575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 t="11434" r="1865" b="294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29051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314" w:rsidRDefault="00342314" w:rsidP="00342314">
      <w:pPr>
        <w:pStyle w:val="af"/>
        <w:numPr>
          <w:ilvl w:val="0"/>
          <w:numId w:val="10"/>
        </w:numPr>
        <w:spacing w:after="120"/>
        <w:rPr>
          <w:rFonts w:ascii="Times New Roman" w:hAnsi="Times New Roman"/>
          <w:sz w:val="24"/>
          <w:szCs w:val="24"/>
        </w:rPr>
      </w:pPr>
      <w:r w:rsidRPr="00342314">
        <w:rPr>
          <w:rFonts w:ascii="Times New Roman" w:hAnsi="Times New Roman"/>
          <w:sz w:val="24"/>
          <w:szCs w:val="24"/>
        </w:rPr>
        <w:t>Сводку ответов</w:t>
      </w:r>
    </w:p>
    <w:p w:rsidR="00342314" w:rsidRDefault="00342314" w:rsidP="00342314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410075" cy="1790700"/>
            <wp:effectExtent l="19050" t="19050" r="28575" b="1905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23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17907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314" w:rsidRPr="00342314" w:rsidRDefault="00342314" w:rsidP="00342314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261793" cy="2905125"/>
            <wp:effectExtent l="19050" t="19050" r="14807" b="28575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24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793" cy="29051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42314" w:rsidRPr="00342314" w:rsidSect="00B52BF6">
      <w:headerReference w:type="default" r:id="rId25"/>
      <w:footerReference w:type="default" r:id="rId26"/>
      <w:type w:val="continuous"/>
      <w:pgSz w:w="11905" w:h="16837" w:code="9"/>
      <w:pgMar w:top="1134" w:right="851" w:bottom="567" w:left="1134" w:header="0" w:footer="6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6F01" w:rsidRDefault="00446F01" w:rsidP="00B52BF6">
      <w:r>
        <w:separator/>
      </w:r>
    </w:p>
  </w:endnote>
  <w:endnote w:type="continuationSeparator" w:id="1">
    <w:p w:rsidR="00446F01" w:rsidRDefault="00446F01" w:rsidP="00B52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324" w:rsidRDefault="00B52BF6" w:rsidP="00B52BF6">
    <w:pPr>
      <w:pStyle w:val="ac"/>
      <w:jc w:val="center"/>
      <w:rPr>
        <w:rFonts w:ascii="Times New Roman" w:hAnsi="Times New Roman"/>
        <w:sz w:val="24"/>
        <w:szCs w:val="24"/>
      </w:rPr>
    </w:pPr>
    <w:r w:rsidRPr="00EF6324">
      <w:rPr>
        <w:rFonts w:ascii="Times New Roman" w:hAnsi="Times New Roman"/>
        <w:sz w:val="24"/>
        <w:szCs w:val="24"/>
      </w:rPr>
      <w:t xml:space="preserve">Методические рекомендации составлены с использованием </w:t>
    </w:r>
  </w:p>
  <w:p w:rsidR="00B52BF6" w:rsidRPr="00EF6324" w:rsidRDefault="00B52BF6" w:rsidP="00B52BF6">
    <w:pPr>
      <w:pStyle w:val="ac"/>
      <w:jc w:val="center"/>
      <w:rPr>
        <w:rFonts w:ascii="Times New Roman" w:hAnsi="Times New Roman"/>
        <w:sz w:val="24"/>
        <w:szCs w:val="24"/>
      </w:rPr>
    </w:pPr>
    <w:r w:rsidRPr="00EF6324">
      <w:rPr>
        <w:rFonts w:ascii="Times New Roman" w:hAnsi="Times New Roman"/>
        <w:sz w:val="24"/>
        <w:szCs w:val="24"/>
      </w:rPr>
      <w:t xml:space="preserve">материалов </w:t>
    </w:r>
    <w:hyperlink r:id="rId1" w:history="1">
      <w:r w:rsidRPr="00EF6324">
        <w:rPr>
          <w:rStyle w:val="a7"/>
          <w:rFonts w:ascii="Times New Roman" w:hAnsi="Times New Roman"/>
          <w:sz w:val="24"/>
          <w:szCs w:val="24"/>
        </w:rPr>
        <w:t>Справочного центра Google</w:t>
      </w:r>
    </w:hyperlink>
    <w:r w:rsidRPr="00EF6324">
      <w:rPr>
        <w:rFonts w:ascii="Times New Roman" w:hAnsi="Times New Roman"/>
        <w:sz w:val="24"/>
        <w:szCs w:val="24"/>
      </w:rPr>
      <w:t xml:space="preserve"> </w:t>
    </w:r>
  </w:p>
  <w:p w:rsidR="00B52BF6" w:rsidRDefault="00B52BF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6F01" w:rsidRDefault="00446F01" w:rsidP="00B52BF6">
      <w:r>
        <w:separator/>
      </w:r>
    </w:p>
  </w:footnote>
  <w:footnote w:type="continuationSeparator" w:id="1">
    <w:p w:rsidR="00446F01" w:rsidRDefault="00446F01" w:rsidP="00B52B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BF6" w:rsidRDefault="00B52BF6" w:rsidP="00B52BF6">
    <w:pPr>
      <w:pStyle w:val="aa"/>
      <w:jc w:val="right"/>
      <w:rPr>
        <w:rFonts w:ascii="Times New Roman" w:hAnsi="Times New Roman"/>
        <w:sz w:val="28"/>
        <w:szCs w:val="28"/>
      </w:rPr>
    </w:pPr>
  </w:p>
  <w:p w:rsidR="00EF6324" w:rsidRPr="00491E99" w:rsidRDefault="00EF6324" w:rsidP="00EF6324">
    <w:pPr>
      <w:pStyle w:val="ac"/>
      <w:jc w:val="center"/>
      <w:rPr>
        <w:rFonts w:ascii="Times New Roman" w:hAnsi="Times New Roman"/>
        <w:sz w:val="24"/>
        <w:szCs w:val="24"/>
      </w:rPr>
    </w:pPr>
    <w:r w:rsidRPr="00491E99">
      <w:rPr>
        <w:rFonts w:ascii="Times New Roman" w:hAnsi="Times New Roman"/>
        <w:sz w:val="24"/>
        <w:szCs w:val="24"/>
      </w:rPr>
      <w:t>Чернова Светлана Александровна,</w:t>
    </w:r>
  </w:p>
  <w:p w:rsidR="00EF6324" w:rsidRPr="00491E99" w:rsidRDefault="00EF6324" w:rsidP="00EF6324">
    <w:pPr>
      <w:pStyle w:val="ac"/>
      <w:jc w:val="center"/>
      <w:rPr>
        <w:rFonts w:ascii="Times New Roman" w:hAnsi="Times New Roman"/>
        <w:sz w:val="24"/>
        <w:szCs w:val="24"/>
      </w:rPr>
    </w:pPr>
    <w:r w:rsidRPr="00491E99">
      <w:rPr>
        <w:rFonts w:ascii="Times New Roman" w:hAnsi="Times New Roman"/>
        <w:sz w:val="24"/>
        <w:szCs w:val="24"/>
      </w:rPr>
      <w:t>учитель информатики и ИКТ ЧОУ «Гимназия №1» г.Новороссийска Краснодарского края</w:t>
    </w:r>
  </w:p>
  <w:p w:rsidR="00EF6324" w:rsidRDefault="00EF6324" w:rsidP="00B52BF6">
    <w:pPr>
      <w:pStyle w:val="aa"/>
      <w:jc w:val="right"/>
      <w:rPr>
        <w:rFonts w:ascii="Times New Roman" w:hAnsi="Times New Roman"/>
        <w:sz w:val="24"/>
        <w:szCs w:val="24"/>
      </w:rPr>
    </w:pPr>
  </w:p>
  <w:p w:rsidR="00B52BF6" w:rsidRPr="00EF6324" w:rsidRDefault="00B52BF6" w:rsidP="00B52BF6">
    <w:pPr>
      <w:pStyle w:val="aa"/>
      <w:jc w:val="right"/>
      <w:rPr>
        <w:rFonts w:ascii="Times New Roman" w:hAnsi="Times New Roman"/>
        <w:sz w:val="24"/>
        <w:szCs w:val="24"/>
      </w:rPr>
    </w:pPr>
    <w:r w:rsidRPr="00EF6324">
      <w:rPr>
        <w:rFonts w:ascii="Times New Roman" w:hAnsi="Times New Roman"/>
        <w:sz w:val="24"/>
        <w:szCs w:val="24"/>
      </w:rPr>
      <w:t>Методические рекомендации 2</w:t>
    </w:r>
  </w:p>
  <w:p w:rsidR="00B52BF6" w:rsidRPr="00EF6324" w:rsidRDefault="00B52BF6">
    <w:pPr>
      <w:pStyle w:val="aa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496E"/>
    <w:multiLevelType w:val="multilevel"/>
    <w:tmpl w:val="6ED2D1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6B15994"/>
    <w:multiLevelType w:val="multilevel"/>
    <w:tmpl w:val="95DA7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DC5162"/>
    <w:multiLevelType w:val="hybridMultilevel"/>
    <w:tmpl w:val="AA6095AE"/>
    <w:lvl w:ilvl="0" w:tplc="3E20C6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C42637"/>
    <w:multiLevelType w:val="multilevel"/>
    <w:tmpl w:val="AA3063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26E60884"/>
    <w:multiLevelType w:val="hybridMultilevel"/>
    <w:tmpl w:val="B88ECFC6"/>
    <w:lvl w:ilvl="0" w:tplc="3E20C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B0212C"/>
    <w:multiLevelType w:val="hybridMultilevel"/>
    <w:tmpl w:val="9822C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336B05"/>
    <w:multiLevelType w:val="multilevel"/>
    <w:tmpl w:val="F5546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E737F9"/>
    <w:multiLevelType w:val="hybridMultilevel"/>
    <w:tmpl w:val="BAF00628"/>
    <w:lvl w:ilvl="0" w:tplc="F588015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7E2786"/>
    <w:multiLevelType w:val="multilevel"/>
    <w:tmpl w:val="8DE4E45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DF2757"/>
    <w:multiLevelType w:val="multilevel"/>
    <w:tmpl w:val="C4DE0DA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2BF6"/>
    <w:rsid w:val="0013405B"/>
    <w:rsid w:val="001B74CE"/>
    <w:rsid w:val="001E29F8"/>
    <w:rsid w:val="003061A7"/>
    <w:rsid w:val="00342314"/>
    <w:rsid w:val="00446F01"/>
    <w:rsid w:val="0050455B"/>
    <w:rsid w:val="005D7F9F"/>
    <w:rsid w:val="006C23F5"/>
    <w:rsid w:val="00755182"/>
    <w:rsid w:val="00793E5E"/>
    <w:rsid w:val="007940A6"/>
    <w:rsid w:val="00797A6D"/>
    <w:rsid w:val="00805EA7"/>
    <w:rsid w:val="008442A6"/>
    <w:rsid w:val="008D759E"/>
    <w:rsid w:val="009148A6"/>
    <w:rsid w:val="00A34257"/>
    <w:rsid w:val="00A51A9A"/>
    <w:rsid w:val="00B52BF6"/>
    <w:rsid w:val="00BD297D"/>
    <w:rsid w:val="00BE579E"/>
    <w:rsid w:val="00C93F20"/>
    <w:rsid w:val="00D56487"/>
    <w:rsid w:val="00E105B2"/>
    <w:rsid w:val="00EC7823"/>
    <w:rsid w:val="00EF6324"/>
    <w:rsid w:val="00EF7475"/>
    <w:rsid w:val="00F51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red" strokecolor="none [320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487"/>
    <w:rPr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13405B"/>
    <w:pPr>
      <w:pageBreakBefore/>
      <w:suppressAutoHyphens/>
      <w:spacing w:after="120"/>
      <w:outlineLvl w:val="0"/>
    </w:pPr>
    <w:rPr>
      <w:rFonts w:ascii="Times New Roman" w:eastAsia="Times New Roman" w:hAnsi="Times New Roman"/>
      <w:b/>
      <w:bCs/>
      <w:caps/>
      <w:color w:val="000000"/>
      <w:kern w:val="36"/>
      <w:sz w:val="30"/>
      <w:szCs w:val="30"/>
      <w:lang w:eastAsia="ru-RU"/>
    </w:rPr>
  </w:style>
  <w:style w:type="paragraph" w:styleId="2">
    <w:name w:val="heading 2"/>
    <w:basedOn w:val="a"/>
    <w:next w:val="a"/>
    <w:link w:val="20"/>
    <w:qFormat/>
    <w:rsid w:val="0013405B"/>
    <w:pPr>
      <w:keepNext/>
      <w:suppressAutoHyphens/>
      <w:spacing w:before="240" w:after="240"/>
      <w:jc w:val="both"/>
      <w:outlineLvl w:val="1"/>
    </w:pPr>
    <w:rPr>
      <w:rFonts w:ascii="Times New Roman" w:eastAsia="Times New Roman" w:hAnsi="Times New Roman" w:cs="Arial"/>
      <w:b/>
      <w:bCs/>
      <w:iCs/>
      <w:sz w:val="30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B52BF6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autoRedefine/>
    <w:uiPriority w:val="9"/>
    <w:qFormat/>
    <w:rsid w:val="0013405B"/>
    <w:pPr>
      <w:keepNext/>
      <w:spacing w:before="120" w:after="240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405B"/>
    <w:rPr>
      <w:rFonts w:ascii="Times New Roman" w:eastAsia="Times New Roman" w:hAnsi="Times New Roman" w:cs="Times New Roman"/>
      <w:b/>
      <w:bCs/>
      <w:caps/>
      <w:color w:val="000000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rsid w:val="0013405B"/>
    <w:rPr>
      <w:rFonts w:ascii="Times New Roman" w:eastAsia="Times New Roman" w:hAnsi="Times New Roman" w:cs="Arial"/>
      <w:b/>
      <w:bCs/>
      <w:iCs/>
      <w:sz w:val="30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3405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13405B"/>
    <w:pPr>
      <w:spacing w:line="360" w:lineRule="auto"/>
      <w:jc w:val="both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13405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52B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B52BF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52BF6"/>
    <w:rPr>
      <w:b/>
      <w:bCs/>
    </w:rPr>
  </w:style>
  <w:style w:type="character" w:styleId="a7">
    <w:name w:val="Hyperlink"/>
    <w:basedOn w:val="a0"/>
    <w:uiPriority w:val="99"/>
    <w:unhideWhenUsed/>
    <w:rsid w:val="00B52B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52BF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2BF6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52BF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BF6"/>
  </w:style>
  <w:style w:type="paragraph" w:styleId="ac">
    <w:name w:val="footer"/>
    <w:basedOn w:val="a"/>
    <w:link w:val="ad"/>
    <w:uiPriority w:val="99"/>
    <w:unhideWhenUsed/>
    <w:rsid w:val="00B52B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BF6"/>
  </w:style>
  <w:style w:type="character" w:styleId="ae">
    <w:name w:val="FollowedHyperlink"/>
    <w:basedOn w:val="a0"/>
    <w:uiPriority w:val="99"/>
    <w:semiHidden/>
    <w:unhideWhenUsed/>
    <w:rsid w:val="001E29F8"/>
    <w:rPr>
      <w:color w:val="800080" w:themeColor="followedHyperlink"/>
      <w:u w:val="single"/>
    </w:rPr>
  </w:style>
  <w:style w:type="paragraph" w:styleId="af">
    <w:name w:val="List Paragraph"/>
    <w:basedOn w:val="a"/>
    <w:uiPriority w:val="34"/>
    <w:qFormat/>
    <w:rsid w:val="003423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1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pub?id=15HPl9DkDE8aefHKlMdCIfMUnP_pO9NcvS_ezCrpECDQ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yperlink" Target="http://support.google.com/plus/bin/answer.py?answer=105353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://support.google.com/plus/bin/answer.py?answer=1047805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ocs.google.com/support/bin/answer.py?hl=ru&amp;answer=87809&amp;ctx=cb&amp;src=cb&amp;cbid=-ivdyaz05yb7k&amp;cbrank=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"Гимназия №6"</Company>
  <LinksUpToDate>false</LinksUpToDate>
  <CharactersWithSpaces>3150</CharactersWithSpaces>
  <SharedDoc>false</SharedDoc>
  <HLinks>
    <vt:vector size="24" baseType="variant">
      <vt:variant>
        <vt:i4>7340065</vt:i4>
      </vt:variant>
      <vt:variant>
        <vt:i4>6</vt:i4>
      </vt:variant>
      <vt:variant>
        <vt:i4>0</vt:i4>
      </vt:variant>
      <vt:variant>
        <vt:i4>5</vt:i4>
      </vt:variant>
      <vt:variant>
        <vt:lpwstr>http://support.google.com/plus/bin/answer.py?answer=1053531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http://support.google.com/plus/bin/answer.py?answer=1047805</vt:lpwstr>
      </vt:variant>
      <vt:variant>
        <vt:lpwstr/>
      </vt:variant>
      <vt:variant>
        <vt:i4>262163</vt:i4>
      </vt:variant>
      <vt:variant>
        <vt:i4>0</vt:i4>
      </vt:variant>
      <vt:variant>
        <vt:i4>0</vt:i4>
      </vt:variant>
      <vt:variant>
        <vt:i4>5</vt:i4>
      </vt:variant>
      <vt:variant>
        <vt:lpwstr>https://docs.google.com/document/pub?id=15HPl9DkDE8aefHKlMdCIfMUnP_pO9NcvS_ezCrpECDQ</vt:lpwstr>
      </vt:variant>
      <vt:variant>
        <vt:lpwstr/>
      </vt:variant>
      <vt:variant>
        <vt:i4>8126507</vt:i4>
      </vt:variant>
      <vt:variant>
        <vt:i4>0</vt:i4>
      </vt:variant>
      <vt:variant>
        <vt:i4>0</vt:i4>
      </vt:variant>
      <vt:variant>
        <vt:i4>5</vt:i4>
      </vt:variant>
      <vt:variant>
        <vt:lpwstr>https://docs.google.com/support/bin/answer.py?hl=ru&amp;answer=87809&amp;ctx=cb&amp;src=cb&amp;cbid=-ivdyaz05yb7k&amp;cbrank=3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Бекар</dc:creator>
  <cp:keywords/>
  <dc:description/>
  <cp:lastModifiedBy>Бекар</cp:lastModifiedBy>
  <cp:revision>3</cp:revision>
  <dcterms:created xsi:type="dcterms:W3CDTF">2012-11-03T10:43:00Z</dcterms:created>
  <dcterms:modified xsi:type="dcterms:W3CDTF">2012-11-03T10:45:00Z</dcterms:modified>
</cp:coreProperties>
</file>